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B3AC1">
      <w:pPr>
        <w:rPr>
          <w:rFonts w:hint="eastAsia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>激光切割机器故障表现；</w:t>
      </w:r>
    </w:p>
    <w:p w14:paraId="746FC4BD">
      <w:pPr>
        <w:rPr>
          <w:rFonts w:hint="eastAsia"/>
          <w:sz w:val="40"/>
          <w:szCs w:val="40"/>
          <w:lang w:val="en-US" w:eastAsia="zh-CN"/>
        </w:rPr>
      </w:pPr>
    </w:p>
    <w:p w14:paraId="66BBF1FB">
      <w:pPr>
        <w:numPr>
          <w:ilvl w:val="0"/>
          <w:numId w:val="1"/>
        </w:numPr>
        <w:rPr>
          <w:rFonts w:hint="eastAsia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>切割头在空移时经常波浪式上下抖动。</w:t>
      </w:r>
    </w:p>
    <w:p w14:paraId="05266B1C">
      <w:pPr>
        <w:numPr>
          <w:ilvl w:val="0"/>
          <w:numId w:val="1"/>
        </w:numPr>
        <w:rPr>
          <w:rFonts w:hint="default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 xml:space="preserve">下保护镜片温度上升很快，检查发现，大多  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是小白点，最大可能的原因就是空压机和空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气管</w:t>
      </w:r>
      <w:r>
        <w:rPr>
          <w:rFonts w:hint="eastAsia"/>
          <w:sz w:val="40"/>
          <w:szCs w:val="40"/>
          <w:lang w:val="en-US" w:eastAsia="zh-CN"/>
        </w:rPr>
        <w:tab/>
        <w:t>路的问题。</w:t>
      </w:r>
    </w:p>
    <w:p w14:paraId="50CE833F">
      <w:pPr>
        <w:numPr>
          <w:ilvl w:val="0"/>
          <w:numId w:val="1"/>
        </w:numPr>
        <w:rPr>
          <w:rFonts w:hint="default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>感应不灵敏，裁板时没有提前出光，到了板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上再出光，就会击穿下保护镜片，导致聚焦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镜片污染。下工作台切割板材，起点位置，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会经常撞击喷嘴，多次标定也没有改善。</w:t>
      </w:r>
    </w:p>
    <w:p w14:paraId="00BED7FF">
      <w:pPr>
        <w:numPr>
          <w:ilvl w:val="0"/>
          <w:numId w:val="1"/>
        </w:numPr>
        <w:rPr>
          <w:rFonts w:hint="default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 xml:space="preserve">在下保护镜片和喷嘴新换，光心也很正的前 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提下，依然出现切割面，三面好，一面不好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的现象，切割面上可以发现焦点位置有偏移，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造成的后果就是整板切割时，前面切的好好</w:t>
      </w:r>
      <w:r>
        <w:rPr>
          <w:rFonts w:hint="eastAsia"/>
          <w:sz w:val="40"/>
          <w:szCs w:val="40"/>
          <w:lang w:val="en-US" w:eastAsia="zh-CN"/>
        </w:rPr>
        <w:tab/>
        <w:t/>
      </w:r>
      <w:r>
        <w:rPr>
          <w:rFonts w:hint="eastAsia"/>
          <w:sz w:val="40"/>
          <w:szCs w:val="40"/>
          <w:lang w:val="en-US" w:eastAsia="zh-CN"/>
        </w:rPr>
        <w:tab/>
        <w:t>的，后面就出现无规律的挂渣。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2DC170"/>
    <w:multiLevelType w:val="singleLevel"/>
    <w:tmpl w:val="5E2DC170"/>
    <w:lvl w:ilvl="0" w:tentative="0">
      <w:start w:val="1"/>
      <w:numFmt w:val="chineseCounting"/>
      <w:suff w:val="nothing"/>
      <w:lvlText w:val="%1，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E62BA"/>
    <w:rsid w:val="5E5E62BA"/>
    <w:rsid w:val="6CCC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2026-03-16T02:44:00Z</dcterms:created>
  <dc:creator>Administrator</dc:creator>
  <cp:lastModifiedBy>Administrator</cp:lastModifiedBy>
  <dcterms:modified xsi:type="dcterms:W3CDTF">2026-03-16T03:05:56Z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4292E4F7A5844A6F848A986EECF44864_11</vt:lpwstr>
  </property>
</Properties>
</file>